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785E35" w14:textId="77777777" w:rsidR="00306E60" w:rsidRPr="009C1119" w:rsidRDefault="00306E60" w:rsidP="009C1119">
      <w:pPr>
        <w:jc w:val="center"/>
        <w:rPr>
          <w:b/>
          <w:i/>
          <w:sz w:val="52"/>
          <w:szCs w:val="52"/>
        </w:rPr>
      </w:pPr>
      <w:bookmarkStart w:id="0" w:name="_Hlk482962273"/>
      <w:bookmarkEnd w:id="0"/>
      <w:r w:rsidRPr="009C1119">
        <w:rPr>
          <w:b/>
          <w:i/>
          <w:sz w:val="52"/>
          <w:szCs w:val="52"/>
        </w:rPr>
        <w:t>Power Chords</w:t>
      </w:r>
    </w:p>
    <w:p w14:paraId="56C30339" w14:textId="4C7E1E01" w:rsidR="00306E60" w:rsidRDefault="00306E60"/>
    <w:p w14:paraId="1D51E48E" w14:textId="65CEBAE2" w:rsidR="005F5E7C" w:rsidRDefault="005F5E7C">
      <w:r>
        <w:t>Count the fret from the position of the first finger.</w:t>
      </w:r>
    </w:p>
    <w:p w14:paraId="46E45627" w14:textId="77777777" w:rsidR="005F5E7C" w:rsidRDefault="005F5E7C"/>
    <w:p w14:paraId="125F9819" w14:textId="77777777" w:rsidR="00644D6D" w:rsidRPr="009C1119" w:rsidRDefault="00306E60" w:rsidP="009C1119">
      <w:pPr>
        <w:jc w:val="center"/>
        <w:rPr>
          <w:b/>
          <w:sz w:val="32"/>
          <w:szCs w:val="32"/>
        </w:rPr>
      </w:pPr>
      <w:r w:rsidRPr="009C1119">
        <w:rPr>
          <w:b/>
          <w:sz w:val="32"/>
          <w:szCs w:val="32"/>
        </w:rPr>
        <w:t>E</w:t>
      </w:r>
      <w:r w:rsidR="00475BB2" w:rsidRPr="009C1119">
        <w:rPr>
          <w:b/>
          <w:sz w:val="32"/>
          <w:szCs w:val="32"/>
        </w:rPr>
        <w:t xml:space="preserve"> chord</w:t>
      </w:r>
      <w:r w:rsidR="009C1119">
        <w:rPr>
          <w:b/>
          <w:sz w:val="32"/>
          <w:szCs w:val="32"/>
        </w:rPr>
        <w:t xml:space="preserve"> (7</w:t>
      </w:r>
      <w:r w:rsidR="009C1119" w:rsidRPr="009C1119">
        <w:rPr>
          <w:b/>
          <w:sz w:val="32"/>
          <w:szCs w:val="32"/>
          <w:vertAlign w:val="superscript"/>
        </w:rPr>
        <w:t>th</w:t>
      </w:r>
      <w:r w:rsidR="009C1119">
        <w:rPr>
          <w:b/>
          <w:sz w:val="32"/>
          <w:szCs w:val="32"/>
        </w:rPr>
        <w:t xml:space="preserve"> fret)</w:t>
      </w:r>
    </w:p>
    <w:p w14:paraId="785AAA41" w14:textId="77777777" w:rsidR="00475BB2" w:rsidRPr="009C1119" w:rsidRDefault="00306E60" w:rsidP="009C1119">
      <w:pPr>
        <w:jc w:val="center"/>
        <w:rPr>
          <w:b/>
          <w:sz w:val="32"/>
          <w:szCs w:val="32"/>
        </w:rPr>
      </w:pPr>
      <w:r w:rsidRPr="009C1119">
        <w:rPr>
          <w:b/>
          <w:noProof/>
          <w:sz w:val="32"/>
          <w:szCs w:val="32"/>
        </w:rPr>
        <w:drawing>
          <wp:inline distT="0" distB="0" distL="0" distR="0" wp14:anchorId="0D0876AC" wp14:editId="18BD51E5">
            <wp:extent cx="3187701" cy="2390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yEPowerChord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5090" cy="2396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28223" w14:textId="77777777" w:rsidR="009C1119" w:rsidRDefault="009C1119" w:rsidP="009C1119">
      <w:pPr>
        <w:jc w:val="center"/>
        <w:rPr>
          <w:b/>
          <w:sz w:val="32"/>
          <w:szCs w:val="32"/>
        </w:rPr>
      </w:pPr>
    </w:p>
    <w:p w14:paraId="178762BE" w14:textId="77777777" w:rsidR="009C1119" w:rsidRDefault="009C1119" w:rsidP="009C1119">
      <w:pPr>
        <w:jc w:val="center"/>
        <w:rPr>
          <w:b/>
          <w:sz w:val="32"/>
          <w:szCs w:val="32"/>
        </w:rPr>
      </w:pPr>
    </w:p>
    <w:p w14:paraId="3FE3C753" w14:textId="77777777" w:rsidR="009C1119" w:rsidRPr="009C1119" w:rsidRDefault="009C1119" w:rsidP="009C1119">
      <w:pPr>
        <w:jc w:val="center"/>
        <w:rPr>
          <w:b/>
          <w:sz w:val="32"/>
          <w:szCs w:val="32"/>
        </w:rPr>
      </w:pPr>
    </w:p>
    <w:p w14:paraId="20628CC0" w14:textId="77777777" w:rsidR="00475BB2" w:rsidRPr="009C1119" w:rsidRDefault="00306E60" w:rsidP="009C1119">
      <w:pPr>
        <w:jc w:val="center"/>
        <w:rPr>
          <w:b/>
          <w:sz w:val="32"/>
          <w:szCs w:val="32"/>
        </w:rPr>
      </w:pPr>
      <w:r w:rsidRPr="009C1119">
        <w:rPr>
          <w:b/>
          <w:sz w:val="32"/>
          <w:szCs w:val="32"/>
        </w:rPr>
        <w:t>B</w:t>
      </w:r>
      <w:r w:rsidR="00475BB2" w:rsidRPr="009C1119">
        <w:rPr>
          <w:b/>
          <w:sz w:val="32"/>
          <w:szCs w:val="32"/>
        </w:rPr>
        <w:t xml:space="preserve"> chord</w:t>
      </w:r>
      <w:r w:rsidR="009C1119">
        <w:rPr>
          <w:b/>
          <w:sz w:val="32"/>
          <w:szCs w:val="32"/>
        </w:rPr>
        <w:t xml:space="preserve"> (2</w:t>
      </w:r>
      <w:r w:rsidR="009C1119" w:rsidRPr="009C1119">
        <w:rPr>
          <w:b/>
          <w:sz w:val="32"/>
          <w:szCs w:val="32"/>
          <w:vertAlign w:val="superscript"/>
        </w:rPr>
        <w:t>nd</w:t>
      </w:r>
      <w:r w:rsidR="009C1119">
        <w:rPr>
          <w:b/>
          <w:sz w:val="32"/>
          <w:szCs w:val="32"/>
        </w:rPr>
        <w:t xml:space="preserve"> fret)</w:t>
      </w:r>
    </w:p>
    <w:p w14:paraId="7FBE742B" w14:textId="77777777" w:rsidR="00475BB2" w:rsidRPr="009C1119" w:rsidRDefault="009C1119" w:rsidP="009C1119">
      <w:pPr>
        <w:jc w:val="center"/>
        <w:rPr>
          <w:b/>
          <w:sz w:val="32"/>
          <w:szCs w:val="32"/>
        </w:rPr>
      </w:pPr>
      <w:r w:rsidRPr="009C1119">
        <w:rPr>
          <w:b/>
          <w:noProof/>
          <w:sz w:val="32"/>
          <w:szCs w:val="32"/>
        </w:rPr>
        <w:drawing>
          <wp:inline distT="0" distB="0" distL="0" distR="0" wp14:anchorId="31FB7484" wp14:editId="16B1B9E2">
            <wp:extent cx="3195089" cy="2396317"/>
            <wp:effectExtent l="0" t="0" r="5715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yEPowerChor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5089" cy="2396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B8E55" w14:textId="77777777" w:rsidR="009C1119" w:rsidRPr="009C1119" w:rsidRDefault="009C1119" w:rsidP="009C1119">
      <w:pPr>
        <w:jc w:val="center"/>
        <w:rPr>
          <w:b/>
          <w:sz w:val="32"/>
          <w:szCs w:val="32"/>
        </w:rPr>
      </w:pPr>
    </w:p>
    <w:p w14:paraId="47101E55" w14:textId="77777777" w:rsidR="009C1119" w:rsidRPr="009C1119" w:rsidRDefault="009C1119" w:rsidP="009C1119">
      <w:pPr>
        <w:jc w:val="center"/>
        <w:rPr>
          <w:b/>
          <w:sz w:val="32"/>
          <w:szCs w:val="32"/>
        </w:rPr>
      </w:pPr>
    </w:p>
    <w:p w14:paraId="50687958" w14:textId="77777777" w:rsidR="009C1119" w:rsidRPr="009C1119" w:rsidRDefault="009C1119" w:rsidP="009C1119">
      <w:pPr>
        <w:jc w:val="center"/>
        <w:rPr>
          <w:b/>
          <w:sz w:val="32"/>
          <w:szCs w:val="32"/>
        </w:rPr>
      </w:pPr>
    </w:p>
    <w:p w14:paraId="53041656" w14:textId="77777777" w:rsidR="009C1119" w:rsidRPr="009C1119" w:rsidRDefault="009C1119" w:rsidP="009C1119">
      <w:pPr>
        <w:jc w:val="center"/>
        <w:rPr>
          <w:b/>
          <w:sz w:val="32"/>
          <w:szCs w:val="32"/>
        </w:rPr>
      </w:pPr>
    </w:p>
    <w:p w14:paraId="5ED9B443" w14:textId="77777777" w:rsidR="009C1119" w:rsidRPr="009C1119" w:rsidRDefault="009C1119" w:rsidP="009C1119">
      <w:pPr>
        <w:jc w:val="center"/>
        <w:rPr>
          <w:b/>
          <w:sz w:val="32"/>
          <w:szCs w:val="32"/>
        </w:rPr>
      </w:pPr>
    </w:p>
    <w:p w14:paraId="60E55211" w14:textId="77777777" w:rsidR="009C1119" w:rsidRPr="009C1119" w:rsidRDefault="009C1119" w:rsidP="009C1119">
      <w:pPr>
        <w:jc w:val="center"/>
        <w:rPr>
          <w:b/>
          <w:sz w:val="32"/>
          <w:szCs w:val="32"/>
        </w:rPr>
      </w:pPr>
    </w:p>
    <w:p w14:paraId="588A4D50" w14:textId="77777777" w:rsidR="00475BB2" w:rsidRPr="009C1119" w:rsidRDefault="00475BB2" w:rsidP="009C1119">
      <w:pPr>
        <w:jc w:val="center"/>
        <w:rPr>
          <w:b/>
          <w:sz w:val="32"/>
          <w:szCs w:val="32"/>
        </w:rPr>
      </w:pPr>
      <w:r w:rsidRPr="009C1119">
        <w:rPr>
          <w:b/>
          <w:sz w:val="32"/>
          <w:szCs w:val="32"/>
        </w:rPr>
        <w:t>A</w:t>
      </w:r>
      <w:r w:rsidR="00306E60" w:rsidRPr="009C1119">
        <w:rPr>
          <w:b/>
          <w:sz w:val="32"/>
          <w:szCs w:val="32"/>
        </w:rPr>
        <w:t xml:space="preserve"> </w:t>
      </w:r>
      <w:r w:rsidRPr="009C1119">
        <w:rPr>
          <w:b/>
          <w:sz w:val="32"/>
          <w:szCs w:val="32"/>
        </w:rPr>
        <w:t>chord</w:t>
      </w:r>
    </w:p>
    <w:p w14:paraId="4CC4C88F" w14:textId="77777777" w:rsidR="00475BB2" w:rsidRPr="009C1119" w:rsidRDefault="009C1119" w:rsidP="009C1119">
      <w:pPr>
        <w:jc w:val="center"/>
        <w:rPr>
          <w:b/>
          <w:sz w:val="32"/>
          <w:szCs w:val="32"/>
        </w:rPr>
      </w:pPr>
      <w:r w:rsidRPr="009C1119">
        <w:rPr>
          <w:b/>
          <w:noProof/>
          <w:sz w:val="32"/>
          <w:szCs w:val="32"/>
        </w:rPr>
        <w:drawing>
          <wp:inline distT="0" distB="0" distL="0" distR="0" wp14:anchorId="3B34C2FB" wp14:editId="7228F3A4">
            <wp:extent cx="3195089" cy="2396317"/>
            <wp:effectExtent l="0" t="0" r="5715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yEPowerChor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5089" cy="2396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EEF44" w14:textId="77777777" w:rsidR="009C1119" w:rsidRDefault="009C1119" w:rsidP="009C1119">
      <w:pPr>
        <w:jc w:val="center"/>
        <w:rPr>
          <w:b/>
          <w:sz w:val="32"/>
          <w:szCs w:val="32"/>
        </w:rPr>
      </w:pPr>
    </w:p>
    <w:p w14:paraId="533DCAF6" w14:textId="77777777" w:rsidR="009C1119" w:rsidRDefault="009C1119" w:rsidP="009C1119">
      <w:pPr>
        <w:jc w:val="center"/>
        <w:rPr>
          <w:b/>
          <w:sz w:val="32"/>
          <w:szCs w:val="32"/>
        </w:rPr>
      </w:pPr>
    </w:p>
    <w:p w14:paraId="04A00F3F" w14:textId="77777777" w:rsidR="009C1119" w:rsidRPr="009C1119" w:rsidRDefault="009C1119" w:rsidP="009C1119">
      <w:pPr>
        <w:jc w:val="center"/>
        <w:rPr>
          <w:b/>
          <w:sz w:val="32"/>
          <w:szCs w:val="32"/>
        </w:rPr>
      </w:pPr>
    </w:p>
    <w:p w14:paraId="0B758921" w14:textId="77777777" w:rsidR="00306E60" w:rsidRPr="009C1119" w:rsidRDefault="00306E60" w:rsidP="009C1119">
      <w:pPr>
        <w:jc w:val="center"/>
        <w:rPr>
          <w:b/>
          <w:sz w:val="32"/>
          <w:szCs w:val="32"/>
        </w:rPr>
      </w:pPr>
      <w:proofErr w:type="spellStart"/>
      <w:r w:rsidRPr="009C1119">
        <w:rPr>
          <w:b/>
          <w:sz w:val="32"/>
          <w:szCs w:val="32"/>
        </w:rPr>
        <w:t>C#m</w:t>
      </w:r>
      <w:proofErr w:type="spellEnd"/>
      <w:r w:rsidRPr="009C1119">
        <w:rPr>
          <w:b/>
          <w:sz w:val="32"/>
          <w:szCs w:val="32"/>
        </w:rPr>
        <w:t xml:space="preserve"> chord</w:t>
      </w:r>
      <w:r w:rsidR="009C1119">
        <w:rPr>
          <w:b/>
          <w:sz w:val="32"/>
          <w:szCs w:val="32"/>
        </w:rPr>
        <w:t xml:space="preserve"> (4</w:t>
      </w:r>
      <w:r w:rsidR="009C1119" w:rsidRPr="009C1119">
        <w:rPr>
          <w:b/>
          <w:sz w:val="32"/>
          <w:szCs w:val="32"/>
          <w:vertAlign w:val="superscript"/>
        </w:rPr>
        <w:t>th</w:t>
      </w:r>
      <w:r w:rsidR="009C1119">
        <w:rPr>
          <w:b/>
          <w:sz w:val="32"/>
          <w:szCs w:val="32"/>
        </w:rPr>
        <w:t xml:space="preserve"> fret)</w:t>
      </w:r>
    </w:p>
    <w:p w14:paraId="371A7508" w14:textId="77777777" w:rsidR="009C1119" w:rsidRDefault="009C1119">
      <w:r>
        <w:rPr>
          <w:noProof/>
        </w:rPr>
        <w:drawing>
          <wp:inline distT="0" distB="0" distL="0" distR="0" wp14:anchorId="2817E054" wp14:editId="3705B2D5">
            <wp:extent cx="3195089" cy="2396317"/>
            <wp:effectExtent l="0" t="0" r="5715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yEPowerChord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5089" cy="2396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C1119" w:rsidSect="00306E60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BB2"/>
    <w:rsid w:val="00306E60"/>
    <w:rsid w:val="00475BB2"/>
    <w:rsid w:val="005F5E7C"/>
    <w:rsid w:val="00644D6D"/>
    <w:rsid w:val="009C1119"/>
    <w:rsid w:val="00F9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6BE5A67"/>
  <w15:chartTrackingRefBased/>
  <w15:docId w15:val="{747AEDBB-C27A-4492-A10C-E97A46479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Calder</dc:creator>
  <cp:keywords/>
  <dc:description/>
  <cp:lastModifiedBy>Ryan Calder</cp:lastModifiedBy>
  <cp:revision>2</cp:revision>
  <dcterms:created xsi:type="dcterms:W3CDTF">2017-05-19T10:26:00Z</dcterms:created>
  <dcterms:modified xsi:type="dcterms:W3CDTF">2021-02-24T14:56:00Z</dcterms:modified>
</cp:coreProperties>
</file>